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9C7244" w14:textId="77777777" w:rsidR="00765FA2" w:rsidRPr="00765FA2" w:rsidRDefault="00765FA2" w:rsidP="00843220">
      <w:pPr>
        <w:spacing w:line="240" w:lineRule="auto"/>
        <w:rPr>
          <w:b/>
        </w:rPr>
      </w:pPr>
      <w:r w:rsidRPr="00765FA2">
        <w:rPr>
          <w:b/>
        </w:rPr>
        <w:t>Bases II Concurso Fotográfico</w:t>
      </w:r>
    </w:p>
    <w:p w14:paraId="59D86B79" w14:textId="77777777" w:rsidR="00765FA2" w:rsidRDefault="00765FA2" w:rsidP="00843220">
      <w:pPr>
        <w:spacing w:line="240" w:lineRule="auto"/>
      </w:pPr>
      <w:r>
        <w:t>La Asociación de Vecinos de la playa de Xeraco (AVPX) fomenta la creación artística y</w:t>
      </w:r>
      <w:r w:rsidR="00843220">
        <w:br/>
      </w:r>
      <w:r>
        <w:t>cultural como herramientas para mejorar la amistad cívica entre los vecinos y colaborar</w:t>
      </w:r>
      <w:r w:rsidR="00843220">
        <w:br/>
      </w:r>
      <w:r>
        <w:t>con las instituciones del entorno a mejorar las condiciones de vida de nuestra Playa y del</w:t>
      </w:r>
      <w:r w:rsidR="00843220">
        <w:br/>
      </w:r>
      <w:r>
        <w:t>pueblo de Xeraco en general.</w:t>
      </w:r>
    </w:p>
    <w:p w14:paraId="5E9FF9D1" w14:textId="77777777" w:rsidR="00765FA2" w:rsidRDefault="00765FA2" w:rsidP="00843220">
      <w:pPr>
        <w:spacing w:line="240" w:lineRule="auto"/>
      </w:pPr>
      <w:r>
        <w:t>De acuerdo con estos</w:t>
      </w:r>
      <w:r w:rsidR="00843220">
        <w:t xml:space="preserve"> objetivos convocamos “La III edición del</w:t>
      </w:r>
      <w:r>
        <w:t xml:space="preserve"> concurso local de Fotografía</w:t>
      </w:r>
      <w:r w:rsidR="00843220">
        <w:t xml:space="preserve"> </w:t>
      </w:r>
      <w:r>
        <w:t>Digital</w:t>
      </w:r>
      <w:r w:rsidR="00843220">
        <w:t>”</w:t>
      </w:r>
      <w:r>
        <w:t xml:space="preserve"> con un objetivo tanto cultural como solidario, según las siguientes bases:</w:t>
      </w:r>
    </w:p>
    <w:p w14:paraId="3A3FA03E" w14:textId="77777777" w:rsidR="00765FA2" w:rsidRPr="00843220" w:rsidRDefault="00765FA2" w:rsidP="00843220">
      <w:pPr>
        <w:spacing w:line="240" w:lineRule="auto"/>
        <w:rPr>
          <w:b/>
        </w:rPr>
      </w:pPr>
      <w:r w:rsidRPr="00843220">
        <w:rPr>
          <w:b/>
        </w:rPr>
        <w:t>Participantes</w:t>
      </w:r>
    </w:p>
    <w:p w14:paraId="35F331C8" w14:textId="77777777" w:rsidR="00765FA2" w:rsidRDefault="00765FA2" w:rsidP="00843220">
      <w:pPr>
        <w:spacing w:line="240" w:lineRule="auto"/>
      </w:pPr>
      <w:r>
        <w:t>Fotógrafos aficionados y/o profesionales mayores de 16 años que tengan alguna</w:t>
      </w:r>
      <w:r w:rsidR="00843220">
        <w:t xml:space="preserve"> </w:t>
      </w:r>
      <w:r>
        <w:t>residencia, principal o secundaria en el término municipal de Xeraco, no siendo necesario</w:t>
      </w:r>
      <w:r w:rsidR="00843220">
        <w:t xml:space="preserve"> </w:t>
      </w:r>
      <w:r>
        <w:t>estar empadronado en el mismo.</w:t>
      </w:r>
    </w:p>
    <w:p w14:paraId="4DC99587" w14:textId="77777777" w:rsidR="00765FA2" w:rsidRPr="00843220" w:rsidRDefault="00765FA2" w:rsidP="00843220">
      <w:pPr>
        <w:spacing w:line="240" w:lineRule="auto"/>
        <w:rPr>
          <w:b/>
        </w:rPr>
      </w:pPr>
      <w:r w:rsidRPr="00843220">
        <w:rPr>
          <w:b/>
        </w:rPr>
        <w:t>Temática</w:t>
      </w:r>
    </w:p>
    <w:p w14:paraId="497A4E02" w14:textId="77777777" w:rsidR="00765FA2" w:rsidRDefault="00765FA2" w:rsidP="00843220">
      <w:pPr>
        <w:spacing w:line="240" w:lineRule="auto"/>
      </w:pPr>
      <w:r>
        <w:t>La temática será libre</w:t>
      </w:r>
      <w:r w:rsidR="00843220">
        <w:t>,</w:t>
      </w:r>
      <w:r>
        <w:t xml:space="preserve"> pero debe recoger aspectos rela</w:t>
      </w:r>
      <w:r w:rsidR="00843220">
        <w:t xml:space="preserve">cionados </w:t>
      </w:r>
      <w:r>
        <w:t xml:space="preserve"> con </w:t>
      </w:r>
      <w:r w:rsidR="00843220">
        <w:t>la playa de Xeraco y su entorno (paisajes, costumbres, gastronomía…)</w:t>
      </w:r>
    </w:p>
    <w:p w14:paraId="740F8721" w14:textId="77777777" w:rsidR="00765FA2" w:rsidRPr="00843220" w:rsidRDefault="00765FA2" w:rsidP="00843220">
      <w:pPr>
        <w:spacing w:line="240" w:lineRule="auto"/>
        <w:rPr>
          <w:b/>
        </w:rPr>
      </w:pPr>
      <w:r w:rsidRPr="00843220">
        <w:rPr>
          <w:b/>
        </w:rPr>
        <w:t>Obra</w:t>
      </w:r>
    </w:p>
    <w:p w14:paraId="12BFE61E" w14:textId="77777777" w:rsidR="00765FA2" w:rsidRDefault="00765FA2" w:rsidP="00843220">
      <w:pPr>
        <w:spacing w:line="240" w:lineRule="auto"/>
      </w:pPr>
      <w:r>
        <w:t>Cada participante pod</w:t>
      </w:r>
      <w:r w:rsidR="00843220">
        <w:t xml:space="preserve">rá presentar una sola fotografía, </w:t>
      </w:r>
      <w:r>
        <w:t xml:space="preserve"> no premiada en otros concursos</w:t>
      </w:r>
      <w:r w:rsidR="00843220">
        <w:t>,</w:t>
      </w:r>
      <w:r w:rsidR="00947C88">
        <w:t xml:space="preserve"> </w:t>
      </w:r>
      <w:r>
        <w:t>ni comercializadas de alguna manera. Las fotos podrán ser en blanco y negro o color, con</w:t>
      </w:r>
      <w:r w:rsidR="00947C88">
        <w:t xml:space="preserve"> </w:t>
      </w:r>
      <w:r>
        <w:t>total libertad de técnica y procedimiento. Se valorará tanto la dificultad técnica tanto de</w:t>
      </w:r>
      <w:r w:rsidR="00947C88">
        <w:t xml:space="preserve"> </w:t>
      </w:r>
      <w:r>
        <w:t>pre- o posproducción, el impacto conceptual y mediático y la originalidad, creatividad,</w:t>
      </w:r>
      <w:r w:rsidR="00947C88">
        <w:t xml:space="preserve"> </w:t>
      </w:r>
      <w:r>
        <w:t>mensaje, y belleza y estética final de la obra.</w:t>
      </w:r>
    </w:p>
    <w:p w14:paraId="66EBBA61" w14:textId="77777777" w:rsidR="00765FA2" w:rsidRDefault="00765FA2" w:rsidP="00843220">
      <w:pPr>
        <w:spacing w:line="240" w:lineRule="auto"/>
      </w:pPr>
      <w:r>
        <w:t>Todas las fotografías deberán presentar calidad suficiente para su reproducción final en</w:t>
      </w:r>
      <w:r w:rsidR="00947C88">
        <w:t xml:space="preserve"> </w:t>
      </w:r>
      <w:r>
        <w:t>soportes de bellas artes en un formato A4. Por tanto, deberán ser enviadas en archivo</w:t>
      </w:r>
      <w:r w:rsidR="00947C88">
        <w:t xml:space="preserve"> </w:t>
      </w:r>
      <w:r>
        <w:t xml:space="preserve">digital con una resolución aproximada de 1654 × 2339 Pixels , a 200 </w:t>
      </w:r>
      <w:proofErr w:type="spellStart"/>
      <w:r>
        <w:t>ppp</w:t>
      </w:r>
      <w:proofErr w:type="spellEnd"/>
      <w:r>
        <w:t>, Adobe RGB</w:t>
      </w:r>
      <w:r w:rsidR="00947C88">
        <w:t xml:space="preserve"> </w:t>
      </w:r>
      <w:r>
        <w:t>(1998 o ProPhoto RGB de perfil de color) y formato JPG con compresión mínima de 10.</w:t>
      </w:r>
    </w:p>
    <w:p w14:paraId="7C59FEE4" w14:textId="77777777" w:rsidR="00947C88" w:rsidRDefault="00843220" w:rsidP="00843220">
      <w:pPr>
        <w:spacing w:line="240" w:lineRule="auto"/>
      </w:pPr>
      <w:r>
        <w:t>Todas las fotografías</w:t>
      </w:r>
      <w:r w:rsidR="00947C88">
        <w:t xml:space="preserve"> deben ir acompañas de un </w:t>
      </w:r>
      <w:r w:rsidR="00765FA2">
        <w:t>párrafo</w:t>
      </w:r>
      <w:r w:rsidR="00947C88">
        <w:t xml:space="preserve"> </w:t>
      </w:r>
      <w:r w:rsidR="00765FA2">
        <w:t>explicativo, obligatorio con un máximo de 1500 caracteres incluyendo espacios</w:t>
      </w:r>
      <w:r w:rsidR="00947C88">
        <w:t xml:space="preserve"> donde </w:t>
      </w:r>
      <w:r w:rsidR="00765FA2">
        <w:t>se explicará clara y concisamente el título de la obra, la técnica o técnicas</w:t>
      </w:r>
      <w:r w:rsidR="00947C88">
        <w:t xml:space="preserve"> </w:t>
      </w:r>
      <w:r w:rsidR="00765FA2">
        <w:t>usadas para su e</w:t>
      </w:r>
      <w:r w:rsidR="00947C88">
        <w:t xml:space="preserve">jecución  y la identificación del autor:  </w:t>
      </w:r>
      <w:r w:rsidR="00765FA2">
        <w:t>Nombre, apellidos, edad, DNI o documento equivalente, correo electrónico de contacto,</w:t>
      </w:r>
      <w:r w:rsidR="00947C88">
        <w:t xml:space="preserve"> domicilio </w:t>
      </w:r>
      <w:r w:rsidR="00765FA2">
        <w:t>en Xeraco ( Edificio, Calle, número, bloque, escalera, planta y</w:t>
      </w:r>
      <w:r w:rsidR="00947C88">
        <w:t xml:space="preserve"> </w:t>
      </w:r>
      <w:r w:rsidR="00765FA2">
        <w:t>piso)</w:t>
      </w:r>
      <w:r w:rsidR="00947C88">
        <w:t>.</w:t>
      </w:r>
    </w:p>
    <w:p w14:paraId="239460FF" w14:textId="77777777" w:rsidR="00765FA2" w:rsidRDefault="00765FA2" w:rsidP="00843220">
      <w:pPr>
        <w:spacing w:line="240" w:lineRule="auto"/>
      </w:pPr>
      <w:r>
        <w:t>Los textos deberán estar escritos en valenciano o castellano.</w:t>
      </w:r>
      <w:r w:rsidR="00947C88">
        <w:t xml:space="preserve"> </w:t>
      </w:r>
      <w:r>
        <w:t xml:space="preserve"> AVPX se reserva el derecho de excluir del concurso, aquellos trabajos que pudieran</w:t>
      </w:r>
      <w:r w:rsidR="00947C88">
        <w:t xml:space="preserve"> </w:t>
      </w:r>
      <w:r>
        <w:t>atentar contra el honor o la dignidad de las personas, así como aquellos que no cumplan</w:t>
      </w:r>
      <w:r w:rsidR="00947C88">
        <w:t xml:space="preserve"> </w:t>
      </w:r>
      <w:r>
        <w:t>con cualquiera de las bases establecidas o conculquen los Principios de la Asociación</w:t>
      </w:r>
      <w:r w:rsidR="00947C88">
        <w:t xml:space="preserve"> </w:t>
      </w:r>
      <w:r>
        <w:t>(http://xeracoplaya.com)</w:t>
      </w:r>
    </w:p>
    <w:p w14:paraId="0E59ED55" w14:textId="77777777" w:rsidR="00765FA2" w:rsidRPr="00947C88" w:rsidRDefault="00765FA2" w:rsidP="00843220">
      <w:pPr>
        <w:spacing w:line="240" w:lineRule="auto"/>
        <w:rPr>
          <w:b/>
        </w:rPr>
      </w:pPr>
      <w:r w:rsidRPr="00947C88">
        <w:rPr>
          <w:b/>
        </w:rPr>
        <w:t>Fecha de admisión de las imágenes</w:t>
      </w:r>
    </w:p>
    <w:p w14:paraId="2AF28F6D" w14:textId="5B8050E0" w:rsidR="00765FA2" w:rsidRDefault="00765FA2" w:rsidP="00843220">
      <w:pPr>
        <w:spacing w:line="240" w:lineRule="auto"/>
      </w:pPr>
      <w:r>
        <w:t>La recepci</w:t>
      </w:r>
      <w:r w:rsidR="00E66B88">
        <w:t>ón de imágenes se iniciará el 17</w:t>
      </w:r>
      <w:r>
        <w:t xml:space="preserve"> de agosto y finalizará el </w:t>
      </w:r>
      <w:r w:rsidR="00AD0299">
        <w:t xml:space="preserve">6 de diciembre </w:t>
      </w:r>
      <w:r>
        <w:t>de</w:t>
      </w:r>
      <w:r w:rsidR="00947C88">
        <w:br/>
        <w:t>2022</w:t>
      </w:r>
      <w:r>
        <w:t>.</w:t>
      </w:r>
    </w:p>
    <w:p w14:paraId="36750F42" w14:textId="77777777" w:rsidR="00765FA2" w:rsidRPr="00947C88" w:rsidRDefault="00765FA2" w:rsidP="00843220">
      <w:pPr>
        <w:spacing w:line="240" w:lineRule="auto"/>
        <w:rPr>
          <w:b/>
        </w:rPr>
      </w:pPr>
      <w:r w:rsidRPr="00947C88">
        <w:rPr>
          <w:b/>
        </w:rPr>
        <w:t>Identificación y envío de las obras</w:t>
      </w:r>
    </w:p>
    <w:p w14:paraId="43D71578" w14:textId="77777777" w:rsidR="00436104" w:rsidRDefault="00765FA2" w:rsidP="00843220">
      <w:pPr>
        <w:spacing w:line="240" w:lineRule="auto"/>
      </w:pPr>
      <w:r>
        <w:t>Cada parti</w:t>
      </w:r>
      <w:r w:rsidR="00E66B88">
        <w:t>cipante deberá enviar su foto al correo electrónico de la A</w:t>
      </w:r>
      <w:r>
        <w:t>sociación</w:t>
      </w:r>
      <w:r w:rsidR="00947C88">
        <w:br/>
      </w:r>
      <w:hyperlink r:id="rId5" w:history="1">
        <w:r w:rsidR="00947C88" w:rsidRPr="00B82240">
          <w:rPr>
            <w:rStyle w:val="Enlla"/>
          </w:rPr>
          <w:t>vecinos@xeracoplaya.com</w:t>
        </w:r>
      </w:hyperlink>
      <w:r w:rsidR="00947C88">
        <w:t xml:space="preserve"> </w:t>
      </w:r>
      <w:r>
        <w:t>indicando en el a</w:t>
      </w:r>
      <w:r w:rsidR="00947C88">
        <w:t>sunto “Concurso fotográfico 2022/2023</w:t>
      </w:r>
      <w:r>
        <w:t>” y el título de la obra</w:t>
      </w:r>
      <w:r w:rsidR="00436104">
        <w:t>, como se ha indicado previamente.</w:t>
      </w:r>
    </w:p>
    <w:p w14:paraId="2D5F62CE" w14:textId="77777777" w:rsidR="00436104" w:rsidRDefault="00436104" w:rsidP="00843220">
      <w:pPr>
        <w:spacing w:line="240" w:lineRule="auto"/>
      </w:pPr>
      <w:r>
        <w:lastRenderedPageBreak/>
        <w:t>El Presidente de la Asociación</w:t>
      </w:r>
      <w:r w:rsidR="00E66B88">
        <w:t>,</w:t>
      </w:r>
      <w:r>
        <w:t xml:space="preserve"> distribuirá por correo electrónico de forma anónima</w:t>
      </w:r>
      <w:r w:rsidR="00E66B88">
        <w:t>,</w:t>
      </w:r>
      <w:r>
        <w:t xml:space="preserve"> las fotografías </w:t>
      </w:r>
      <w:r w:rsidR="00E66B88">
        <w:t xml:space="preserve">presentadas </w:t>
      </w:r>
      <w:r>
        <w:t>a los miembros del jurado</w:t>
      </w:r>
      <w:r w:rsidR="00E66B88">
        <w:t>.</w:t>
      </w:r>
    </w:p>
    <w:p w14:paraId="3F5E33E1" w14:textId="77777777" w:rsidR="00765FA2" w:rsidRPr="00436104" w:rsidRDefault="00765FA2" w:rsidP="00843220">
      <w:pPr>
        <w:spacing w:line="240" w:lineRule="auto"/>
        <w:rPr>
          <w:b/>
        </w:rPr>
      </w:pPr>
      <w:r w:rsidRPr="00436104">
        <w:rPr>
          <w:b/>
        </w:rPr>
        <w:t>Premios</w:t>
      </w:r>
    </w:p>
    <w:p w14:paraId="1BF91DAD" w14:textId="77777777" w:rsidR="00436104" w:rsidRDefault="00436104" w:rsidP="00843220">
      <w:pPr>
        <w:spacing w:line="240" w:lineRule="auto"/>
      </w:pPr>
      <w:r>
        <w:t>Se establecen tres  premios:</w:t>
      </w:r>
    </w:p>
    <w:p w14:paraId="3EF42EA5" w14:textId="77777777" w:rsidR="00436104" w:rsidRDefault="00436104" w:rsidP="00436104">
      <w:pPr>
        <w:pStyle w:val="Pargrafdellista"/>
        <w:numPr>
          <w:ilvl w:val="0"/>
          <w:numId w:val="1"/>
        </w:numPr>
        <w:spacing w:line="240" w:lineRule="auto"/>
      </w:pPr>
      <w:r>
        <w:t>Primer premio: 200 euros + placa conmemorativa.</w:t>
      </w:r>
    </w:p>
    <w:p w14:paraId="38AE3DA5" w14:textId="77777777" w:rsidR="00436104" w:rsidRDefault="00436104" w:rsidP="00436104">
      <w:pPr>
        <w:pStyle w:val="Pargrafdellista"/>
        <w:numPr>
          <w:ilvl w:val="0"/>
          <w:numId w:val="1"/>
        </w:numPr>
        <w:spacing w:line="240" w:lineRule="auto"/>
      </w:pPr>
      <w:r>
        <w:t>Segundo premio 100 euros + placa conmemorativa.</w:t>
      </w:r>
    </w:p>
    <w:p w14:paraId="0F7FA448" w14:textId="77777777" w:rsidR="008A1CDB" w:rsidRDefault="00436104" w:rsidP="005744E8">
      <w:pPr>
        <w:pStyle w:val="Pargrafdellista"/>
        <w:numPr>
          <w:ilvl w:val="0"/>
          <w:numId w:val="1"/>
        </w:numPr>
        <w:spacing w:line="240" w:lineRule="auto"/>
      </w:pPr>
      <w:r>
        <w:t>Tercer premio 50 euros + placa conmemorativa.</w:t>
      </w:r>
    </w:p>
    <w:p w14:paraId="2ECE209E" w14:textId="77777777" w:rsidR="00765FA2" w:rsidRDefault="00765FA2" w:rsidP="008A1CDB">
      <w:pPr>
        <w:spacing w:line="240" w:lineRule="auto"/>
      </w:pPr>
      <w:r>
        <w:t>El jurado podrá otorgar hasta dos accésit premiados con diploma</w:t>
      </w:r>
      <w:r w:rsidR="00436104">
        <w:t xml:space="preserve"> </w:t>
      </w:r>
      <w:r w:rsidR="006B3163">
        <w:t>conmemorativo y/o realizar campaña en Redes Sociales para proponer votación popular  sobre las fotografías selec</w:t>
      </w:r>
      <w:r w:rsidR="00E66B88">
        <w:t>c</w:t>
      </w:r>
      <w:r w:rsidR="006B3163">
        <w:t>ionadas.</w:t>
      </w:r>
    </w:p>
    <w:p w14:paraId="34C62BA9" w14:textId="77777777" w:rsidR="00765FA2" w:rsidRDefault="00765FA2" w:rsidP="00843220">
      <w:pPr>
        <w:spacing w:line="240" w:lineRule="auto"/>
      </w:pPr>
      <w:r>
        <w:t>Los premios se entregarán a principios del mes de julio de 2022 en un acto que se</w:t>
      </w:r>
      <w:r w:rsidR="00436104">
        <w:t xml:space="preserve"> </w:t>
      </w:r>
      <w:r>
        <w:t xml:space="preserve">anunciará oportunamente </w:t>
      </w:r>
      <w:r w:rsidR="00E66B88">
        <w:t>a los premiados y al resto de los miembros de la A</w:t>
      </w:r>
      <w:r>
        <w:t>sociación.</w:t>
      </w:r>
    </w:p>
    <w:p w14:paraId="3185B934" w14:textId="77777777" w:rsidR="00765FA2" w:rsidRDefault="00765FA2" w:rsidP="00843220">
      <w:pPr>
        <w:spacing w:line="240" w:lineRule="auto"/>
      </w:pPr>
      <w:r>
        <w:t>Las obras presentadas se imprimirán y una vez enmarcadas se expondrán</w:t>
      </w:r>
      <w:r w:rsidR="00436104">
        <w:t xml:space="preserve"> </w:t>
      </w:r>
      <w:r>
        <w:t>en la tempo</w:t>
      </w:r>
      <w:r w:rsidR="00436104">
        <w:t>rada de verano 2023</w:t>
      </w:r>
      <w:r>
        <w:t xml:space="preserve"> en </w:t>
      </w:r>
      <w:r w:rsidR="00436104">
        <w:t>un período a determinar con el A</w:t>
      </w:r>
      <w:r>
        <w:t>yuntamiento.</w:t>
      </w:r>
    </w:p>
    <w:p w14:paraId="721ECC51" w14:textId="77777777" w:rsidR="00765FA2" w:rsidRDefault="00765FA2" w:rsidP="00843220">
      <w:pPr>
        <w:spacing w:line="240" w:lineRule="auto"/>
      </w:pPr>
      <w:r>
        <w:t>Las obras presentadas quedarán archivadas en un registro fotográfico de la AVPX y</w:t>
      </w:r>
      <w:r w:rsidR="00436104">
        <w:t xml:space="preserve"> </w:t>
      </w:r>
      <w:r>
        <w:t>podrán ser utilizadas para la promoción de turística de Xeraco, de la asociación de</w:t>
      </w:r>
      <w:r w:rsidR="00436104">
        <w:t xml:space="preserve"> </w:t>
      </w:r>
      <w:r>
        <w:t>vecinos, de sus actividades y proyectos sin necesidad de contar con la autorización</w:t>
      </w:r>
      <w:r w:rsidR="00436104">
        <w:t xml:space="preserve"> </w:t>
      </w:r>
      <w:r>
        <w:t>expresa de los autores y sin necesidad de hacer referencia a la autoría de las mismas. La</w:t>
      </w:r>
      <w:r w:rsidR="00436104">
        <w:t xml:space="preserve"> </w:t>
      </w:r>
      <w:r>
        <w:t>participación en el concurso supone la autorización a la AVPX para su uso y archivo con</w:t>
      </w:r>
      <w:r w:rsidR="00436104">
        <w:t xml:space="preserve"> </w:t>
      </w:r>
      <w:r>
        <w:t>la aceptación explícita de esta condición.</w:t>
      </w:r>
    </w:p>
    <w:p w14:paraId="229123C2" w14:textId="77777777" w:rsidR="008A1CDB" w:rsidRDefault="00765FA2" w:rsidP="00843220">
      <w:pPr>
        <w:spacing w:line="240" w:lineRule="auto"/>
      </w:pPr>
      <w:r>
        <w:t xml:space="preserve">Las obras no seleccionadas se mantendrán archivadas </w:t>
      </w:r>
      <w:r w:rsidR="008A1CDB">
        <w:t xml:space="preserve">hasta el 1 de septiembre de 2023 </w:t>
      </w:r>
      <w:r>
        <w:t>y salvo indicación contraria del autor en el tiempo y forma previsto en las reclamaciones</w:t>
      </w:r>
      <w:r w:rsidR="008A1CDB">
        <w:t xml:space="preserve"> </w:t>
      </w:r>
      <w:r>
        <w:t>podrán ser borradas de los registros de la Asociación de vecinos.</w:t>
      </w:r>
    </w:p>
    <w:p w14:paraId="35158558" w14:textId="77777777" w:rsidR="00765FA2" w:rsidRPr="008A1CDB" w:rsidRDefault="00765FA2" w:rsidP="00843220">
      <w:pPr>
        <w:spacing w:line="240" w:lineRule="auto"/>
        <w:rPr>
          <w:b/>
        </w:rPr>
      </w:pPr>
      <w:r w:rsidRPr="008A1CDB">
        <w:rPr>
          <w:b/>
        </w:rPr>
        <w:t>Jurado, actuaciones y proclamación</w:t>
      </w:r>
    </w:p>
    <w:p w14:paraId="15A95FD5" w14:textId="77777777" w:rsidR="006B3163" w:rsidRDefault="00765FA2" w:rsidP="00843220">
      <w:pPr>
        <w:spacing w:line="240" w:lineRule="auto"/>
      </w:pPr>
      <w:r>
        <w:t xml:space="preserve">El jurado </w:t>
      </w:r>
      <w:r w:rsidR="006B3163">
        <w:t xml:space="preserve"> estará compuesto por tres personas vinculadas  al mundo de la fotografía y el arte visual, presididos por el presidente de la Asociación de Vecinos de la Playa de Xeraco, que tendrá voz pero no voto en la elección.</w:t>
      </w:r>
      <w:r w:rsidR="006B3163" w:rsidRPr="006B3163">
        <w:t xml:space="preserve"> </w:t>
      </w:r>
      <w:r w:rsidR="006B3163">
        <w:t>Un miembro de</w:t>
      </w:r>
      <w:r w:rsidR="00E66B88">
        <w:t xml:space="preserve"> la Junta Directiva de la Asociación actuará como S</w:t>
      </w:r>
      <w:r w:rsidR="006B3163">
        <w:t>ecretario,</w:t>
      </w:r>
    </w:p>
    <w:p w14:paraId="1DCE2035" w14:textId="77777777" w:rsidR="006B3163" w:rsidRDefault="00E66B88" w:rsidP="00843220">
      <w:pPr>
        <w:spacing w:line="240" w:lineRule="auto"/>
      </w:pPr>
      <w:r>
        <w:t>El J</w:t>
      </w:r>
      <w:r w:rsidR="00765FA2">
        <w:t xml:space="preserve">urado recibirá los archivos de foto y descripción </w:t>
      </w:r>
      <w:r w:rsidR="006B3163">
        <w:t>donde no figurará ningún dato identificativo del autor y tomará su decisión hasta la primera quincena del mes de noviembre.</w:t>
      </w:r>
    </w:p>
    <w:p w14:paraId="07B66314" w14:textId="77777777" w:rsidR="00765FA2" w:rsidRDefault="00765FA2" w:rsidP="00843220">
      <w:pPr>
        <w:spacing w:line="240" w:lineRule="auto"/>
      </w:pPr>
      <w:r>
        <w:t>El fallo provisional del jurado se publicará en el boletín de noticias de la web de la</w:t>
      </w:r>
      <w:r w:rsidR="006B3163">
        <w:t xml:space="preserve"> A</w:t>
      </w:r>
      <w:r>
        <w:t>sociación http://xeracoplaya.com durante la semana del 17 al 24 de noviembre.</w:t>
      </w:r>
      <w:r w:rsidR="006B3163">
        <w:t xml:space="preserve"> </w:t>
      </w:r>
    </w:p>
    <w:p w14:paraId="7B03B73A" w14:textId="77777777" w:rsidR="00765FA2" w:rsidRPr="00E66B88" w:rsidRDefault="00765FA2" w:rsidP="00843220">
      <w:pPr>
        <w:spacing w:line="240" w:lineRule="auto"/>
      </w:pPr>
      <w:r>
        <w:t>La participación en este concurso supone la aceptación expresa del fallo del jurado. No</w:t>
      </w:r>
      <w:r w:rsidR="006B3163">
        <w:t xml:space="preserve"> </w:t>
      </w:r>
      <w:r>
        <w:t>pudiéndose ejercer derecho alguno de reclamación o rectificación salvo denuncia de</w:t>
      </w:r>
      <w:r w:rsidR="00E66B88">
        <w:t xml:space="preserve"> </w:t>
      </w:r>
      <w:r>
        <w:t>incumplimiento de las normas del concurso por parte de los premiados. En ese caso</w:t>
      </w:r>
      <w:r w:rsidR="006B3163">
        <w:br/>
      </w:r>
      <w:r>
        <w:t>habrá un período de rectificación, denuncia o aclaraciones de 10 días naturales a partir de</w:t>
      </w:r>
      <w:r w:rsidR="006B3163">
        <w:br/>
      </w:r>
      <w:r>
        <w:t>la publicación de dicho fallo. Pasado un mes de la publicación del fallo provisional, este</w:t>
      </w:r>
      <w:r w:rsidR="006B3163">
        <w:br/>
      </w:r>
      <w:r>
        <w:t>pasará a ser definitivo salvo rectificación del tribunal debidamente justificada por</w:t>
      </w:r>
      <w:r w:rsidR="006B3163">
        <w:t xml:space="preserve"> </w:t>
      </w:r>
      <w:r>
        <w:t xml:space="preserve">resolución </w:t>
      </w:r>
      <w:r w:rsidRPr="006B3163">
        <w:t>de irregularidades del proceso.</w:t>
      </w:r>
    </w:p>
    <w:p w14:paraId="5899186A" w14:textId="77777777" w:rsidR="00E66B88" w:rsidRDefault="00E66B88" w:rsidP="00843220">
      <w:pPr>
        <w:spacing w:line="240" w:lineRule="auto"/>
        <w:rPr>
          <w:b/>
        </w:rPr>
      </w:pPr>
    </w:p>
    <w:p w14:paraId="044A8D87" w14:textId="77777777" w:rsidR="00765FA2" w:rsidRPr="006B3163" w:rsidRDefault="00765FA2" w:rsidP="00843220">
      <w:pPr>
        <w:spacing w:line="240" w:lineRule="auto"/>
        <w:rPr>
          <w:b/>
        </w:rPr>
      </w:pPr>
      <w:r w:rsidRPr="006B3163">
        <w:rPr>
          <w:b/>
        </w:rPr>
        <w:lastRenderedPageBreak/>
        <w:t>Entrega de premios en inauguración de las exposiciones colectiva</w:t>
      </w:r>
    </w:p>
    <w:p w14:paraId="3B24208D" w14:textId="77777777" w:rsidR="00765FA2" w:rsidRDefault="00765FA2" w:rsidP="00843220">
      <w:pPr>
        <w:spacing w:line="240" w:lineRule="auto"/>
      </w:pPr>
      <w:r>
        <w:t>La organización avisará oportunamente de la entrega de premios e inauguración de la</w:t>
      </w:r>
      <w:r w:rsidR="006B3163">
        <w:t xml:space="preserve"> </w:t>
      </w:r>
      <w:r>
        <w:t>exposición colectiva.</w:t>
      </w:r>
    </w:p>
    <w:p w14:paraId="74019703" w14:textId="77777777" w:rsidR="00765FA2" w:rsidRDefault="00765FA2" w:rsidP="00843220">
      <w:pPr>
        <w:spacing w:line="240" w:lineRule="auto"/>
      </w:pPr>
      <w:r>
        <w:t>Aquellos galardonados que no puedan acudir a la entrega de premios, podrán mandar a</w:t>
      </w:r>
      <w:r w:rsidR="006B3163">
        <w:t xml:space="preserve"> </w:t>
      </w:r>
      <w:r>
        <w:t>un representante, o solicitar a la organización el envío de los mismos por correo pagando</w:t>
      </w:r>
      <w:r w:rsidR="006B3163">
        <w:t xml:space="preserve"> </w:t>
      </w:r>
      <w:r>
        <w:t>en ese caso los gastos correspondientes.</w:t>
      </w:r>
    </w:p>
    <w:p w14:paraId="7C0B4D77" w14:textId="77777777" w:rsidR="00765FA2" w:rsidRPr="006B3163" w:rsidRDefault="00765FA2" w:rsidP="00843220">
      <w:pPr>
        <w:spacing w:line="240" w:lineRule="auto"/>
        <w:rPr>
          <w:b/>
        </w:rPr>
      </w:pPr>
      <w:r w:rsidRPr="006B3163">
        <w:rPr>
          <w:b/>
        </w:rPr>
        <w:t>Disposiciones generales</w:t>
      </w:r>
    </w:p>
    <w:p w14:paraId="58A7C657" w14:textId="77777777" w:rsidR="006A7E84" w:rsidRDefault="00765FA2" w:rsidP="00843220">
      <w:pPr>
        <w:spacing w:line="240" w:lineRule="auto"/>
      </w:pPr>
      <w:r>
        <w:t>Todos los autores por el mero hecho de presentarse a este concurso fotográfico</w:t>
      </w:r>
      <w:r w:rsidR="006B3163">
        <w:t xml:space="preserve"> </w:t>
      </w:r>
      <w:r>
        <w:t>autorizan el uso de sus imágenes y los textos que las acompañan en posibles</w:t>
      </w:r>
      <w:r w:rsidR="006B3163">
        <w:t xml:space="preserve"> </w:t>
      </w:r>
      <w:r>
        <w:t>publicaciones o reproducciones, que hagan referencia a la difusión del propio concurso o</w:t>
      </w:r>
      <w:r w:rsidR="006B3163">
        <w:t xml:space="preserve"> </w:t>
      </w:r>
      <w:r>
        <w:t>los objetivos de AVPX, lo cual no impedirá que los autores conserven sus Derechos de</w:t>
      </w:r>
      <w:r w:rsidR="006B3163">
        <w:t xml:space="preserve"> </w:t>
      </w:r>
      <w:r>
        <w:t>Propiedad Intelectual de acuerdo con la ley 11.723 y se responsabilizan del cumplimiento</w:t>
      </w:r>
      <w:r w:rsidR="006B3163">
        <w:t xml:space="preserve"> </w:t>
      </w:r>
      <w:r>
        <w:t>de las disposiciones legales en materia de dicha ley y</w:t>
      </w:r>
      <w:r w:rsidR="006B3163">
        <w:t xml:space="preserve"> del derecho a la propia imagen</w:t>
      </w:r>
    </w:p>
    <w:p w14:paraId="3770D80A" w14:textId="77777777" w:rsidR="00E66B88" w:rsidRDefault="00E66B88" w:rsidP="00843220">
      <w:pPr>
        <w:spacing w:line="240" w:lineRule="auto"/>
      </w:pPr>
      <w:r>
        <w:t xml:space="preserve">                                                                                                                     </w:t>
      </w:r>
    </w:p>
    <w:p w14:paraId="7F1CC8B4" w14:textId="77777777" w:rsidR="00E66B88" w:rsidRDefault="00E66B88" w:rsidP="00843220">
      <w:pPr>
        <w:spacing w:line="240" w:lineRule="auto"/>
      </w:pPr>
      <w:r>
        <w:t xml:space="preserve">                                                                                                                      Xeraco, 15 de agosto de 2022</w:t>
      </w:r>
    </w:p>
    <w:sectPr w:rsidR="00E66B8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B99745D"/>
    <w:multiLevelType w:val="hybridMultilevel"/>
    <w:tmpl w:val="FCE803C8"/>
    <w:lvl w:ilvl="0" w:tplc="0DF0F37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9076735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2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65FA2"/>
    <w:rsid w:val="00057901"/>
    <w:rsid w:val="00077CE6"/>
    <w:rsid w:val="000A707B"/>
    <w:rsid w:val="000E75EF"/>
    <w:rsid w:val="000E7B75"/>
    <w:rsid w:val="001B1FDA"/>
    <w:rsid w:val="001B5246"/>
    <w:rsid w:val="002568D2"/>
    <w:rsid w:val="002B6536"/>
    <w:rsid w:val="002D6A53"/>
    <w:rsid w:val="002E09B0"/>
    <w:rsid w:val="002F461E"/>
    <w:rsid w:val="002F7A74"/>
    <w:rsid w:val="003161DE"/>
    <w:rsid w:val="00366390"/>
    <w:rsid w:val="003847BD"/>
    <w:rsid w:val="003C0877"/>
    <w:rsid w:val="003F1209"/>
    <w:rsid w:val="00420C9E"/>
    <w:rsid w:val="00436104"/>
    <w:rsid w:val="004530B6"/>
    <w:rsid w:val="0045391C"/>
    <w:rsid w:val="0046331B"/>
    <w:rsid w:val="00470787"/>
    <w:rsid w:val="0050423C"/>
    <w:rsid w:val="00521779"/>
    <w:rsid w:val="0056657A"/>
    <w:rsid w:val="0056773D"/>
    <w:rsid w:val="005744E8"/>
    <w:rsid w:val="005E5E01"/>
    <w:rsid w:val="00617DF8"/>
    <w:rsid w:val="006371E7"/>
    <w:rsid w:val="006408EE"/>
    <w:rsid w:val="00665E49"/>
    <w:rsid w:val="006A647C"/>
    <w:rsid w:val="006A7E84"/>
    <w:rsid w:val="006B3163"/>
    <w:rsid w:val="006F03A3"/>
    <w:rsid w:val="00735ABF"/>
    <w:rsid w:val="0076099D"/>
    <w:rsid w:val="00765FA2"/>
    <w:rsid w:val="00766C75"/>
    <w:rsid w:val="0076700A"/>
    <w:rsid w:val="007950F2"/>
    <w:rsid w:val="00801D92"/>
    <w:rsid w:val="00825D81"/>
    <w:rsid w:val="00843220"/>
    <w:rsid w:val="00847F7C"/>
    <w:rsid w:val="00877595"/>
    <w:rsid w:val="00895292"/>
    <w:rsid w:val="008A1CDB"/>
    <w:rsid w:val="008E4846"/>
    <w:rsid w:val="00937B9F"/>
    <w:rsid w:val="00942488"/>
    <w:rsid w:val="00942C17"/>
    <w:rsid w:val="00947C88"/>
    <w:rsid w:val="00997370"/>
    <w:rsid w:val="009F5E5B"/>
    <w:rsid w:val="00A011CA"/>
    <w:rsid w:val="00A30692"/>
    <w:rsid w:val="00A9129A"/>
    <w:rsid w:val="00AD0299"/>
    <w:rsid w:val="00AE1A08"/>
    <w:rsid w:val="00B03A90"/>
    <w:rsid w:val="00B0664F"/>
    <w:rsid w:val="00B17802"/>
    <w:rsid w:val="00B65A84"/>
    <w:rsid w:val="00B665C2"/>
    <w:rsid w:val="00B83208"/>
    <w:rsid w:val="00BE0104"/>
    <w:rsid w:val="00BF06B7"/>
    <w:rsid w:val="00CE7EA6"/>
    <w:rsid w:val="00D14C64"/>
    <w:rsid w:val="00D34B6C"/>
    <w:rsid w:val="00D64158"/>
    <w:rsid w:val="00E66B88"/>
    <w:rsid w:val="00EB0F1B"/>
    <w:rsid w:val="00EC1F72"/>
    <w:rsid w:val="00EC7CAF"/>
    <w:rsid w:val="00F03869"/>
    <w:rsid w:val="00F90491"/>
    <w:rsid w:val="00FB711F"/>
    <w:rsid w:val="00FC20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41131D"/>
  <w15:docId w15:val="{D5B298FB-DAD2-154F-B6B1-8E352F8CCC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character" w:styleId="Enlla">
    <w:name w:val="Hyperlink"/>
    <w:basedOn w:val="Lletraperdefectedelpargraf"/>
    <w:uiPriority w:val="99"/>
    <w:unhideWhenUsed/>
    <w:rsid w:val="00947C88"/>
    <w:rPr>
      <w:color w:val="0000FF" w:themeColor="hyperlink"/>
      <w:u w:val="single"/>
    </w:rPr>
  </w:style>
  <w:style w:type="paragraph" w:styleId="Pargrafdellista">
    <w:name w:val="List Paragraph"/>
    <w:basedOn w:val="Normal"/>
    <w:uiPriority w:val="34"/>
    <w:qFormat/>
    <w:rsid w:val="0043610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vecinos@xeracoplaya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1012</Words>
  <Characters>5770</Characters>
  <Application>Microsoft Office Word</Application>
  <DocSecurity>0</DocSecurity>
  <Lines>48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6769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Eva Celada</dc:creator>
  <cp:lastModifiedBy>Roberto Albero Hernandez</cp:lastModifiedBy>
  <cp:revision>2</cp:revision>
  <dcterms:created xsi:type="dcterms:W3CDTF">2022-08-19T12:16:00Z</dcterms:created>
  <dcterms:modified xsi:type="dcterms:W3CDTF">2022-08-19T12:16:00Z</dcterms:modified>
</cp:coreProperties>
</file>